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E" w:rsidRPr="008D280D" w:rsidRDefault="000622FE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Утверждаю:</w:t>
      </w:r>
    </w:p>
    <w:p w:rsidR="000622FE" w:rsidRPr="008D280D" w:rsidRDefault="008D280D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Глава</w:t>
      </w:r>
      <w:r w:rsidR="000622FE" w:rsidRPr="008D280D">
        <w:rPr>
          <w:rFonts w:ascii="Times New Roman" w:hAnsi="Times New Roman" w:cs="Times New Roman"/>
        </w:rPr>
        <w:t xml:space="preserve"> администрации МО </w:t>
      </w:r>
    </w:p>
    <w:p w:rsidR="000622FE" w:rsidRPr="008D280D" w:rsidRDefault="000622FE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Красноозерное сельское поселение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proofErr w:type="spellStart"/>
      <w:r w:rsidRPr="008D280D">
        <w:rPr>
          <w:rFonts w:ascii="Times New Roman" w:hAnsi="Times New Roman" w:cs="Times New Roman"/>
        </w:rPr>
        <w:t>____________</w:t>
      </w:r>
      <w:r w:rsidR="008D280D">
        <w:rPr>
          <w:rFonts w:ascii="Times New Roman" w:hAnsi="Times New Roman" w:cs="Times New Roman"/>
        </w:rPr>
        <w:t>А.Н.Радецкий</w:t>
      </w:r>
      <w:proofErr w:type="spellEnd"/>
    </w:p>
    <w:p w:rsidR="000622FE" w:rsidRDefault="000622FE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2AA3" w:rsidRDefault="00702AA3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22FE" w:rsidRDefault="000622FE" w:rsidP="000622F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CE102F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203C9A" w:rsidRDefault="00702AA3" w:rsidP="00702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96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314C0">
        <w:rPr>
          <w:rFonts w:ascii="Times New Roman" w:eastAsia="Times New Roman" w:hAnsi="Times New Roman" w:cs="Times New Roman"/>
          <w:sz w:val="28"/>
          <w:szCs w:val="28"/>
          <w:lang w:eastAsia="ru-RU"/>
        </w:rPr>
        <w:t>7-2019</w:t>
      </w:r>
      <w:r w:rsidR="0056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3C9A" w:rsidRDefault="00203C9A" w:rsidP="00072CD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E22F9D" w:rsidRPr="008D280D" w:rsidRDefault="008D280D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80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6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C9A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E22F9D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Красноозерное СП </w:t>
            </w:r>
          </w:p>
          <w:p w:rsidR="00203C9A" w:rsidRPr="008D280D" w:rsidRDefault="008D280D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80D">
              <w:rPr>
                <w:rFonts w:ascii="Times New Roman" w:hAnsi="Times New Roman" w:cs="Times New Roman"/>
                <w:sz w:val="24"/>
                <w:szCs w:val="24"/>
              </w:rPr>
              <w:t>Е.А.Максимова</w:t>
            </w:r>
          </w:p>
          <w:p w:rsidR="00203C9A" w:rsidRPr="008D280D" w:rsidRDefault="00203C9A" w:rsidP="0007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203C9A" w:rsidRDefault="00E22F9D" w:rsidP="00702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0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E102F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CE102F">
        <w:rPr>
          <w:rFonts w:ascii="Times New Roman" w:hAnsi="Times New Roman" w:cs="Times New Roman"/>
        </w:rPr>
        <w:t>Павлова И.Н.</w:t>
      </w: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20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r w:rsidR="00203C9A">
        <w:rPr>
          <w:rFonts w:ascii="Times New Roman" w:hAnsi="Times New Roman" w:cs="Times New Roman"/>
          <w:sz w:val="28"/>
          <w:szCs w:val="28"/>
        </w:rPr>
        <w:t>Красноозерное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201</w:t>
      </w:r>
      <w:r w:rsidR="00702111" w:rsidRPr="00E22F9D">
        <w:rPr>
          <w:rFonts w:ascii="Times New Roman" w:hAnsi="Times New Roman" w:cs="Times New Roman"/>
          <w:sz w:val="28"/>
          <w:szCs w:val="28"/>
        </w:rPr>
        <w:t>7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702111" w:rsidRPr="00E22F9D">
        <w:rPr>
          <w:rFonts w:ascii="Times New Roman" w:hAnsi="Times New Roman" w:cs="Times New Roman"/>
          <w:sz w:val="28"/>
          <w:szCs w:val="28"/>
        </w:rPr>
        <w:t>9</w:t>
      </w:r>
      <w:r w:rsidR="009613CC">
        <w:rPr>
          <w:rFonts w:ascii="Times New Roman" w:hAnsi="Times New Roman" w:cs="Times New Roman"/>
          <w:sz w:val="28"/>
          <w:szCs w:val="28"/>
        </w:rPr>
        <w:t>г.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F94152" w:rsidRDefault="00702AA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F94152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702AA3" w:rsidRDefault="00CD6258" w:rsidP="00702A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 w:rsidRPr="00E22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6A4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E22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356" w:type="dxa"/>
        <w:tblInd w:w="-1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5"/>
        <w:gridCol w:w="992"/>
        <w:gridCol w:w="1338"/>
        <w:gridCol w:w="1701"/>
        <w:gridCol w:w="1559"/>
      </w:tblGrid>
      <w:tr w:rsidR="00CD6258" w:rsidRPr="00702AA3" w:rsidTr="00C87DA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702AA3" w:rsidTr="00C87DA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2003F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111" w:rsidRDefault="00762D8D" w:rsidP="007021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105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762D8D" w:rsidP="00762D8D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9613CC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762D8D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702AA3" w:rsidRDefault="00762D8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94075" w:rsidRPr="00702AA3" w:rsidTr="00C87DAC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4075" w:rsidRPr="00702AA3" w:rsidTr="00C87DAC">
        <w:trPr>
          <w:trHeight w:val="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02111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62D8D" w:rsidP="00762D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9613CC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62D8D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Pr="00702AA3" w:rsidRDefault="00762D8D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702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61E38" w:rsidRPr="00702AA3" w:rsidRDefault="00F94152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702AA3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702AA3" w:rsidRDefault="00A82906" w:rsidP="00702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</w:t>
      </w:r>
      <w:proofErr w:type="gramStart"/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:«</w:t>
      </w:r>
      <w:proofErr w:type="gramEnd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70211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F94152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</w:t>
      </w:r>
      <w:r w:rsidR="00702111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г.г.</w:t>
      </w: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A82906" w:rsidRPr="00702AA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A82906" w:rsidRPr="00A82906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Финансирование мероприятий </w:t>
            </w:r>
            <w:r w:rsidR="00F94152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82906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82906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85140C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6F68C8" w:rsidP="00702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качественным жильем граждан на территории муниципального образования </w:t>
            </w:r>
            <w:r w:rsidR="00BC05F6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Красноозерное 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муниципального образования Приозерский муниципальный район Ленинградской </w:t>
            </w:r>
            <w:r w:rsidR="00F062CB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0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94152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0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9613CC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B80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B80F93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C05F6" w:rsidRPr="00A82906" w:rsidTr="0085140C"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5F6" w:rsidRPr="00702AA3" w:rsidRDefault="00BC05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F062CB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8514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BC05F6" w:rsidP="00F06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9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B80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5F6" w:rsidRPr="00702AA3" w:rsidRDefault="00B80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140C" w:rsidRPr="00A82906" w:rsidTr="0085140C"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40C" w:rsidRPr="00702AA3" w:rsidRDefault="0085140C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40C" w:rsidRPr="00702AA3" w:rsidRDefault="0085140C" w:rsidP="00F06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гражданам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40C" w:rsidRDefault="009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40C" w:rsidRDefault="00B80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0C" w:rsidRDefault="0085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</w:t>
      </w:r>
      <w:proofErr w:type="gramEnd"/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беспечение качественным жильем граждан на территории муниципального образования </w:t>
      </w:r>
      <w:r w:rsidR="00BC05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</w:t>
      </w:r>
      <w:r w:rsidR="007021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F941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201</w:t>
      </w:r>
      <w:r w:rsidR="007021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F10D27" w:rsidRPr="00AF411A" w:rsidRDefault="00F10D27" w:rsidP="00F10D27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</w:t>
      </w:r>
      <w:proofErr w:type="gramEnd"/>
      <w:r w:rsidRPr="00AF411A">
        <w:rPr>
          <w:rFonts w:ascii="Times New Roman" w:hAnsi="Times New Roman" w:cs="Times New Roman"/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(мероприятия) оценивается по каждому целевому показателю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расчетный период T: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показателя Программы.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7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r w:rsidR="009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</w:t>
      </w:r>
      <w:r w:rsidR="007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105 ОЗ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r w:rsidR="009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</w:t>
      </w:r>
      <w:r w:rsidR="007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105 ОЗ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762D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762D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0C" w:rsidRPr="00702111" w:rsidRDefault="0085140C" w:rsidP="0085140C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D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A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качественным жильем граждан</w:t>
      </w:r>
    </w:p>
    <w:p w:rsidR="0085140C" w:rsidRPr="00702111" w:rsidRDefault="0085140C" w:rsidP="0085140C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702A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качественным жильем граждан</w:t>
      </w:r>
    </w:p>
    <w:p w:rsidR="0085140C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762D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5140C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Интегральная оценка результативности Программы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следующей формуле: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процентах);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 Программы.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тативности по </w:t>
      </w:r>
      <w:proofErr w:type="spellStart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 Программы.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075" w:rsidRPr="0085140C" w:rsidRDefault="00494075" w:rsidP="0085140C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85140C">
        <w:rPr>
          <w:sz w:val="24"/>
          <w:szCs w:val="24"/>
        </w:rPr>
        <w:t>Прое</w:t>
      </w:r>
      <w:r w:rsidR="00CD7377">
        <w:rPr>
          <w:sz w:val="24"/>
          <w:szCs w:val="24"/>
        </w:rPr>
        <w:t>к</w:t>
      </w:r>
      <w:r w:rsidRPr="0085140C">
        <w:rPr>
          <w:sz w:val="24"/>
          <w:szCs w:val="24"/>
        </w:rPr>
        <w:t xml:space="preserve">тирование по 105 </w:t>
      </w:r>
      <w:proofErr w:type="gramStart"/>
      <w:r w:rsidRPr="0085140C">
        <w:rPr>
          <w:sz w:val="24"/>
          <w:szCs w:val="24"/>
        </w:rPr>
        <w:t>ОЗ</w:t>
      </w:r>
      <w:proofErr w:type="gramEnd"/>
    </w:p>
    <w:p w:rsidR="0085140C" w:rsidRPr="0085140C" w:rsidRDefault="0085140C" w:rsidP="0085140C">
      <w:pPr>
        <w:pStyle w:val="a6"/>
        <w:widowControl w:val="0"/>
        <w:numPr>
          <w:ilvl w:val="0"/>
          <w:numId w:val="21"/>
        </w:numPr>
        <w:suppressAutoHyphens/>
        <w:autoSpaceDE w:val="0"/>
        <w:snapToGrid w:val="0"/>
        <w:jc w:val="both"/>
        <w:rPr>
          <w:rFonts w:eastAsia="Arial"/>
          <w:sz w:val="24"/>
          <w:szCs w:val="24"/>
          <w:lang w:eastAsia="ar-SA"/>
        </w:rPr>
      </w:pPr>
      <w:r w:rsidRPr="0085140C">
        <w:rPr>
          <w:rFonts w:eastAsia="Arial"/>
          <w:sz w:val="24"/>
          <w:szCs w:val="24"/>
          <w:lang w:eastAsia="ar-SA"/>
        </w:rPr>
        <w:t>Обеспечение качественным жильем граждан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Ht=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</w:t>
      </w:r>
      <w:r w:rsidR="003F13B2">
        <w:rPr>
          <w:rFonts w:ascii="Times New Roman" w:eastAsia="Times New Roman" w:hAnsi="Times New Roman" w:cs="Times New Roman"/>
          <w:sz w:val="24"/>
          <w:szCs w:val="24"/>
          <w:lang w:eastAsia="ru-RU"/>
        </w:rPr>
        <w:t>0+0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proofErr w:type="gramStart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3F13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E6ABE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 = </w:t>
      </w:r>
      <w:r w:rsidR="003F13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 </w:t>
      </w:r>
      <w:r w:rsidR="003F13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13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 </w:t>
      </w:r>
      <w:r w:rsidR="003F13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программы  </w:t>
      </w:r>
      <w:r w:rsidR="003F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85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Ленинградской области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140C"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5140C"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запланированным результатам при запланированном объеме расходов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97" w:rsidRDefault="001D5C97" w:rsidP="00494075">
      <w:pPr>
        <w:rPr>
          <w:rFonts w:ascii="Times New Roman" w:hAnsi="Times New Roman" w:cs="Times New Roman"/>
          <w:sz w:val="32"/>
          <w:szCs w:val="32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6B6" w:rsidRPr="00702AA3" w:rsidRDefault="00F94152" w:rsidP="00F9415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>Таблица 3</w:t>
      </w:r>
    </w:p>
    <w:p w:rsidR="00B87E5C" w:rsidRPr="00702AA3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702AA3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02AA3">
        <w:rPr>
          <w:rFonts w:ascii="Times New Roman" w:hAnsi="Times New Roman" w:cs="Times New Roman"/>
          <w:sz w:val="24"/>
          <w:szCs w:val="24"/>
        </w:rPr>
        <w:t>изменений</w:t>
      </w:r>
      <w:r w:rsidRPr="00702AA3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02AA3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A3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7166B6" w:rsidRPr="00702AA3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b/>
          <w:sz w:val="24"/>
          <w:szCs w:val="24"/>
        </w:rPr>
        <w:t>на 201</w:t>
      </w:r>
      <w:r w:rsidR="00702111">
        <w:rPr>
          <w:rFonts w:ascii="Times New Roman" w:hAnsi="Times New Roman" w:cs="Times New Roman"/>
          <w:b/>
          <w:sz w:val="24"/>
          <w:szCs w:val="24"/>
        </w:rPr>
        <w:t>7</w:t>
      </w:r>
      <w:r w:rsidRPr="00702AA3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02111">
        <w:rPr>
          <w:rFonts w:ascii="Times New Roman" w:hAnsi="Times New Roman" w:cs="Times New Roman"/>
          <w:b/>
          <w:sz w:val="24"/>
          <w:szCs w:val="24"/>
        </w:rPr>
        <w:t>9</w:t>
      </w:r>
      <w:r w:rsidR="00F9072E">
        <w:rPr>
          <w:rFonts w:ascii="Times New Roman" w:hAnsi="Times New Roman" w:cs="Times New Roman"/>
          <w:b/>
          <w:sz w:val="24"/>
          <w:szCs w:val="24"/>
        </w:rPr>
        <w:t>г.</w:t>
      </w:r>
      <w:r w:rsidR="00924229" w:rsidRPr="00702AA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3444" w:type="dxa"/>
        <w:tblLayout w:type="fixed"/>
        <w:tblLook w:val="04A0"/>
      </w:tblPr>
      <w:tblGrid>
        <w:gridCol w:w="5222"/>
        <w:gridCol w:w="1701"/>
        <w:gridCol w:w="1985"/>
        <w:gridCol w:w="2835"/>
        <w:gridCol w:w="1701"/>
      </w:tblGrid>
      <w:tr w:rsidR="00BC05F6" w:rsidTr="006058C8">
        <w:tc>
          <w:tcPr>
            <w:tcW w:w="52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D27748" w:rsidP="007021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№290 от 02.11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6г</w:t>
            </w:r>
            <w:r w:rsidR="00F9072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 внесением изменений Постановлением №65 от 14.03.2018 г.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D27748" w:rsidP="007021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с</w:t>
            </w:r>
            <w:r w:rsidR="00762D8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водной бюджетной росписи за 2019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год</w:t>
            </w:r>
          </w:p>
        </w:tc>
      </w:tr>
      <w:tr w:rsidR="00BC05F6" w:rsidTr="006058C8">
        <w:trPr>
          <w:trHeight w:val="587"/>
        </w:trPr>
        <w:tc>
          <w:tcPr>
            <w:tcW w:w="5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89691E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качественным жильем граждан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D5224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D5224D" w:rsidRDefault="00762D8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1495,0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D5224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D5224D" w:rsidRDefault="00762D8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0</w:t>
            </w:r>
          </w:p>
        </w:tc>
      </w:tr>
      <w:tr w:rsidR="00C95D15" w:rsidTr="006058C8">
        <w:trPr>
          <w:trHeight w:val="932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C95D15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1.Подпрограмма «Развитие инженерной и социальной инфраструктуры в районах массовой жилой застройки муниципального образования»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95D15" w:rsidRPr="00D5224D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95D15" w:rsidRDefault="00762D8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1495,0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95D15" w:rsidRPr="006058C8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58C8">
              <w:rPr>
                <w:rFonts w:ascii="Times New Roman" w:hAnsi="Times New Roman" w:cs="Times New Roman"/>
                <w:kern w:val="1"/>
                <w:lang w:eastAsia="hi-IN" w:bidi="hi-IN"/>
              </w:rPr>
              <w:t>Проектирование по 105-ОЗ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95D15" w:rsidRDefault="00762D8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  <w:tr w:rsidR="00BC05F6" w:rsidTr="006058C8">
        <w:trPr>
          <w:trHeight w:val="1560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6058C8" w:rsidRDefault="006058C8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58C8">
              <w:rPr>
                <w:rFonts w:ascii="Times New Roman" w:hAnsi="Times New Roman" w:cs="Times New Roman"/>
                <w:b/>
                <w:sz w:val="20"/>
                <w:szCs w:val="20"/>
              </w:rPr>
              <w:t>2.Улучшение жилищных условий гражданам муниципального образования Красноозерное сельское поселение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C95D15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C95D15" w:rsidRDefault="00762D8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C95D15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58C8">
              <w:rPr>
                <w:rFonts w:ascii="Times New Roman" w:hAnsi="Times New Roman" w:cs="Times New Roman"/>
                <w:kern w:val="1"/>
                <w:lang w:eastAsia="hi-IN" w:bidi="hi-IN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C95D15" w:rsidRDefault="00762D8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6058C8" w:rsidTr="006058C8">
        <w:trPr>
          <w:trHeight w:val="408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6058C8" w:rsidRPr="006058C8" w:rsidRDefault="006058C8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семей.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058C8" w:rsidRPr="00C95D15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058C8" w:rsidRDefault="006058C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6058C8" w:rsidRPr="006058C8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Технологическое присоединение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6058C8" w:rsidRDefault="00762D8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900CF0" w:rsidRDefault="00BC05F6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900CF0" w:rsidRDefault="00762D8D" w:rsidP="008B46CE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15</w:t>
            </w:r>
            <w:r w:rsidR="00702111">
              <w:rPr>
                <w:b/>
                <w:kern w:val="1"/>
                <w:lang w:eastAsia="hi-IN" w:bidi="hi-IN"/>
              </w:rPr>
              <w:t>00,0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900CF0" w:rsidRDefault="00762D8D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0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27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40A80"/>
    <w:multiLevelType w:val="hybridMultilevel"/>
    <w:tmpl w:val="3C8E60DE"/>
    <w:lvl w:ilvl="0" w:tplc="EBC46F10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2725"/>
    <w:rsid w:val="000157E1"/>
    <w:rsid w:val="00047F98"/>
    <w:rsid w:val="000622FE"/>
    <w:rsid w:val="00091ECD"/>
    <w:rsid w:val="000D265E"/>
    <w:rsid w:val="001171EB"/>
    <w:rsid w:val="001B040C"/>
    <w:rsid w:val="001C4928"/>
    <w:rsid w:val="001D1B58"/>
    <w:rsid w:val="001D5C97"/>
    <w:rsid w:val="00203C9A"/>
    <w:rsid w:val="00210D0F"/>
    <w:rsid w:val="002314C0"/>
    <w:rsid w:val="00233C30"/>
    <w:rsid w:val="002465AC"/>
    <w:rsid w:val="00277B36"/>
    <w:rsid w:val="002D72C7"/>
    <w:rsid w:val="002E23F0"/>
    <w:rsid w:val="00337637"/>
    <w:rsid w:val="00361BDB"/>
    <w:rsid w:val="003F13B2"/>
    <w:rsid w:val="004103F9"/>
    <w:rsid w:val="00457A98"/>
    <w:rsid w:val="00494075"/>
    <w:rsid w:val="004C04BC"/>
    <w:rsid w:val="00551BD3"/>
    <w:rsid w:val="00563F4E"/>
    <w:rsid w:val="00565142"/>
    <w:rsid w:val="005D495A"/>
    <w:rsid w:val="006058C8"/>
    <w:rsid w:val="00613A3F"/>
    <w:rsid w:val="00661E38"/>
    <w:rsid w:val="0068212A"/>
    <w:rsid w:val="006A4985"/>
    <w:rsid w:val="006F68C8"/>
    <w:rsid w:val="00702111"/>
    <w:rsid w:val="00702AA3"/>
    <w:rsid w:val="007166B6"/>
    <w:rsid w:val="00723434"/>
    <w:rsid w:val="007262BA"/>
    <w:rsid w:val="00762D8D"/>
    <w:rsid w:val="007A41D4"/>
    <w:rsid w:val="0085140C"/>
    <w:rsid w:val="0089691E"/>
    <w:rsid w:val="008B46CE"/>
    <w:rsid w:val="008D280D"/>
    <w:rsid w:val="008D2B48"/>
    <w:rsid w:val="008D4216"/>
    <w:rsid w:val="008F5589"/>
    <w:rsid w:val="00900CF0"/>
    <w:rsid w:val="00924229"/>
    <w:rsid w:val="009255C0"/>
    <w:rsid w:val="009613CC"/>
    <w:rsid w:val="00981F68"/>
    <w:rsid w:val="009C2F80"/>
    <w:rsid w:val="009D3F76"/>
    <w:rsid w:val="009E1965"/>
    <w:rsid w:val="009F088D"/>
    <w:rsid w:val="009F3E7D"/>
    <w:rsid w:val="00A125F7"/>
    <w:rsid w:val="00A472AE"/>
    <w:rsid w:val="00A73625"/>
    <w:rsid w:val="00A82906"/>
    <w:rsid w:val="00AD13E4"/>
    <w:rsid w:val="00AE542E"/>
    <w:rsid w:val="00B80F93"/>
    <w:rsid w:val="00B87E5C"/>
    <w:rsid w:val="00BB78D3"/>
    <w:rsid w:val="00BC05F6"/>
    <w:rsid w:val="00BE6ABE"/>
    <w:rsid w:val="00C01675"/>
    <w:rsid w:val="00C87DAC"/>
    <w:rsid w:val="00C95D15"/>
    <w:rsid w:val="00CD6258"/>
    <w:rsid w:val="00CD7377"/>
    <w:rsid w:val="00CE102F"/>
    <w:rsid w:val="00D27748"/>
    <w:rsid w:val="00D46487"/>
    <w:rsid w:val="00D5224D"/>
    <w:rsid w:val="00DD27F1"/>
    <w:rsid w:val="00E2003F"/>
    <w:rsid w:val="00E22F9D"/>
    <w:rsid w:val="00E34320"/>
    <w:rsid w:val="00E500D0"/>
    <w:rsid w:val="00E95E9B"/>
    <w:rsid w:val="00EA1569"/>
    <w:rsid w:val="00EA4363"/>
    <w:rsid w:val="00EA4A17"/>
    <w:rsid w:val="00EB2CFF"/>
    <w:rsid w:val="00F062CB"/>
    <w:rsid w:val="00F10D27"/>
    <w:rsid w:val="00F60FA0"/>
    <w:rsid w:val="00F9072E"/>
    <w:rsid w:val="00F94152"/>
    <w:rsid w:val="00F94B3B"/>
    <w:rsid w:val="00FA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F1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F924-D89C-46FF-83EF-481E93AB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40</cp:revision>
  <cp:lastPrinted>2019-01-23T14:54:00Z</cp:lastPrinted>
  <dcterms:created xsi:type="dcterms:W3CDTF">2016-03-23T08:43:00Z</dcterms:created>
  <dcterms:modified xsi:type="dcterms:W3CDTF">2020-01-29T08:29:00Z</dcterms:modified>
</cp:coreProperties>
</file>